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0C" w:rsidRDefault="00561C7C" w:rsidP="0056790C">
      <w:pPr>
        <w:jc w:val="both"/>
      </w:pPr>
      <w:bookmarkStart w:id="0" w:name="_GoBack"/>
      <w:bookmarkEnd w:id="0"/>
      <w:r>
        <w:t xml:space="preserve">          </w:t>
      </w:r>
    </w:p>
    <w:p w:rsidR="00205283" w:rsidRDefault="00205283" w:rsidP="00823463">
      <w:pPr>
        <w:jc w:val="center"/>
        <w:rPr>
          <w:b/>
        </w:rPr>
      </w:pPr>
    </w:p>
    <w:p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C11051" w:rsidRPr="00C11051" w:rsidRDefault="00C11051" w:rsidP="00C11051">
      <w:pPr>
        <w:autoSpaceDE w:val="0"/>
        <w:autoSpaceDN w:val="0"/>
        <w:adjustRightInd w:val="0"/>
        <w:spacing w:after="120"/>
        <w:jc w:val="both"/>
      </w:pPr>
      <w:r w:rsidRPr="00C11051">
        <w:t>Nota: In completarea acestei anexe vă rugăm să consultati Cap. 1.6 Indicatori din Ghidul Solicitantului.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C30" w:rsidRDefault="00391C30" w:rsidP="0056790C">
      <w:r>
        <w:separator/>
      </w:r>
    </w:p>
  </w:endnote>
  <w:endnote w:type="continuationSeparator" w:id="0">
    <w:p w:rsidR="00391C30" w:rsidRDefault="00391C3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C30" w:rsidRDefault="00391C30" w:rsidP="0056790C">
      <w:r>
        <w:separator/>
      </w:r>
    </w:p>
  </w:footnote>
  <w:footnote w:type="continuationSeparator" w:id="0">
    <w:p w:rsidR="00391C30" w:rsidRDefault="00391C3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0D" w:rsidRPr="00F13525" w:rsidRDefault="00780D0D" w:rsidP="006972B5">
    <w:pPr>
      <w:pStyle w:val="Header"/>
      <w:spacing w:after="240"/>
      <w:jc w:val="right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</w:t>
    </w:r>
    <w:r w:rsidR="00F67804">
      <w:rPr>
        <w:sz w:val="16"/>
        <w:szCs w:val="16"/>
      </w:rPr>
      <w:t xml:space="preserve">                      </w:t>
    </w:r>
    <w:r w:rsidR="00315C66">
      <w:rPr>
        <w:sz w:val="16"/>
        <w:szCs w:val="16"/>
      </w:rPr>
      <w:t xml:space="preserve">       </w:t>
    </w:r>
    <w:r w:rsidR="00F67804">
      <w:rPr>
        <w:sz w:val="16"/>
        <w:szCs w:val="16"/>
      </w:rPr>
      <w:t xml:space="preserve">Anexa 7-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 xml:space="preserve">OS </w:t>
    </w:r>
    <w:r w:rsidR="00DE7C86">
      <w:rPr>
        <w:sz w:val="16"/>
        <w:szCs w:val="16"/>
      </w:rPr>
      <w:t>11.1 Eficiență energetică_Reabilitări</w:t>
    </w:r>
    <w:r w:rsidR="00AC03F8">
      <w:rPr>
        <w:sz w:val="16"/>
        <w:szCs w:val="16"/>
      </w:rPr>
      <w:t xml:space="preserve"> cladiri</w:t>
    </w:r>
  </w:p>
  <w:p w:rsidR="00F67804" w:rsidRDefault="00F678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5C66"/>
    <w:rsid w:val="00327FF3"/>
    <w:rsid w:val="00331601"/>
    <w:rsid w:val="003459A9"/>
    <w:rsid w:val="00355BA3"/>
    <w:rsid w:val="00380095"/>
    <w:rsid w:val="00391C30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972B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17218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C03F8"/>
    <w:rsid w:val="00AD37C6"/>
    <w:rsid w:val="00AE6767"/>
    <w:rsid w:val="00AF0408"/>
    <w:rsid w:val="00AF1CF4"/>
    <w:rsid w:val="00B11A9E"/>
    <w:rsid w:val="00B11BB5"/>
    <w:rsid w:val="00B17E22"/>
    <w:rsid w:val="00B5471F"/>
    <w:rsid w:val="00B74883"/>
    <w:rsid w:val="00B8571A"/>
    <w:rsid w:val="00B938AF"/>
    <w:rsid w:val="00BA634D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A6685"/>
    <w:rsid w:val="00DB1E1E"/>
    <w:rsid w:val="00DE29E6"/>
    <w:rsid w:val="00DE4DC9"/>
    <w:rsid w:val="00DE60C4"/>
    <w:rsid w:val="00DE7C86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6780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Teodora Malita</cp:lastModifiedBy>
  <cp:revision>3</cp:revision>
  <cp:lastPrinted>2022-09-22T10:32:00Z</cp:lastPrinted>
  <dcterms:created xsi:type="dcterms:W3CDTF">2022-09-22T10:37:00Z</dcterms:created>
  <dcterms:modified xsi:type="dcterms:W3CDTF">2022-09-28T08:05:00Z</dcterms:modified>
</cp:coreProperties>
</file>